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D8" w:rsidRDefault="008A70D8" w:rsidP="008A70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8A70D8" w:rsidRDefault="008A70D8" w:rsidP="008A70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0D8" w:rsidRPr="00285EB3" w:rsidRDefault="008A70D8" w:rsidP="008A70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A70D8" w:rsidRPr="00285EB3" w:rsidRDefault="008A70D8" w:rsidP="008A70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Аналитическая информация</w:t>
      </w:r>
    </w:p>
    <w:p w:rsidR="008A70D8" w:rsidRPr="00285EB3" w:rsidRDefault="008A70D8" w:rsidP="008A70D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проделанной работе</w:t>
      </w:r>
      <w:r w:rsidRPr="00285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разъяснению населению, правил поведения на объектах железнодорожного транспорта</w:t>
      </w:r>
    </w:p>
    <w:p w:rsidR="008A70D8" w:rsidRPr="00285EB3" w:rsidRDefault="008A70D8" w:rsidP="008A70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имеющими место случаями смертельных травм обучающихся образовательных организаций Ростовской области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 22 июня в МБДОУ Жирновском детском саду «Ивушка» проведена разъяснительная работа с воспитанниками и их родителями, в том числе</w:t>
      </w:r>
      <w:r w:rsidRPr="0028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>с семьями, состоящих на учете в банке данных, семей находящихся в</w:t>
      </w:r>
      <w:proofErr w:type="gramEnd"/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 опасном </w:t>
      </w:r>
      <w:proofErr w:type="gramStart"/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положении</w:t>
      </w:r>
      <w:proofErr w:type="gramEnd"/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необходимости соблюдения правил поведения на объектах железнодорожного транспорта с вручением памяток.</w:t>
      </w:r>
    </w:p>
    <w:p w:rsidR="008A70D8" w:rsidRPr="00285EB3" w:rsidRDefault="008A70D8" w:rsidP="008A70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профилактические беседы, посвященные правилам поведения на объектах железнодорожного транспорта.</w:t>
      </w:r>
      <w:r w:rsidRPr="00285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85EB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 провели инструктажи по вопросам обеспечения безопасности детей на железной дороге.</w:t>
      </w:r>
    </w:p>
    <w:p w:rsidR="008A70D8" w:rsidRPr="00285EB3" w:rsidRDefault="008A70D8" w:rsidP="008A70D8">
      <w:pPr>
        <w:pStyle w:val="a3"/>
        <w:shd w:val="clear" w:color="auto" w:fill="FFFFFF"/>
        <w:spacing w:before="75" w:after="150"/>
        <w:jc w:val="both"/>
        <w:rPr>
          <w:sz w:val="28"/>
          <w:szCs w:val="28"/>
        </w:rPr>
      </w:pPr>
      <w:r w:rsidRPr="00285EB3">
        <w:rPr>
          <w:sz w:val="28"/>
          <w:szCs w:val="28"/>
        </w:rPr>
        <w:t>Для воспитанников  проведены беседы «Внимание, железная дорога!», «Железная дорога  не место для игр!». Старший воспитатель Бабушкина М. П. подготовила и показала презентацию «</w:t>
      </w:r>
      <w:r w:rsidRPr="00285EB3">
        <w:rPr>
          <w:b/>
          <w:bCs/>
          <w:sz w:val="28"/>
          <w:szCs w:val="28"/>
        </w:rPr>
        <w:t xml:space="preserve">Детям о правилах безопасного поведения на железнодорожном транспорте». </w:t>
      </w:r>
      <w:r w:rsidRPr="00285EB3">
        <w:rPr>
          <w:sz w:val="28"/>
          <w:szCs w:val="28"/>
        </w:rPr>
        <w:t>Ребята повторили правила поведения на железной дороге в целях  исключения травматизма и получили памятки «Правила  помни, правила знай – на железной дороге   ты  не играй!», «Безопасность на железной дороге».</w:t>
      </w:r>
    </w:p>
    <w:p w:rsidR="008A70D8" w:rsidRPr="00285EB3" w:rsidRDefault="008A70D8" w:rsidP="008A70D8">
      <w:pPr>
        <w:pStyle w:val="a3"/>
        <w:shd w:val="clear" w:color="auto" w:fill="FFFFFF"/>
        <w:spacing w:before="75" w:after="150"/>
        <w:jc w:val="both"/>
        <w:rPr>
          <w:bCs/>
          <w:sz w:val="28"/>
          <w:szCs w:val="28"/>
        </w:rPr>
      </w:pPr>
      <w:r w:rsidRPr="00285EB3">
        <w:rPr>
          <w:bCs/>
          <w:sz w:val="28"/>
          <w:szCs w:val="28"/>
        </w:rPr>
        <w:t>В ДОУ был проведен  музыкально-развлекательный</w:t>
      </w:r>
      <w:r w:rsidRPr="00285EB3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Pr="00285EB3">
        <w:rPr>
          <w:bCs/>
          <w:sz w:val="28"/>
          <w:szCs w:val="28"/>
          <w:u w:val="single"/>
        </w:rPr>
        <w:t>досуг</w:t>
      </w:r>
      <w:r w:rsidRPr="00285EB3">
        <w:rPr>
          <w:bCs/>
          <w:sz w:val="28"/>
          <w:szCs w:val="28"/>
        </w:rPr>
        <w:t>: </w:t>
      </w:r>
      <w:r w:rsidRPr="00285EB3">
        <w:rPr>
          <w:bCs/>
          <w:iCs/>
          <w:sz w:val="28"/>
          <w:szCs w:val="28"/>
        </w:rPr>
        <w:t>«</w:t>
      </w:r>
      <w:r w:rsidRPr="00285EB3">
        <w:rPr>
          <w:b/>
          <w:bCs/>
          <w:iCs/>
          <w:sz w:val="28"/>
          <w:szCs w:val="28"/>
        </w:rPr>
        <w:t>Как заяц знакомился с правилами безопасного поведения на железной дороге»</w:t>
      </w:r>
      <w:r w:rsidRPr="00285EB3">
        <w:rPr>
          <w:b/>
          <w:bCs/>
          <w:sz w:val="28"/>
          <w:szCs w:val="28"/>
        </w:rPr>
        <w:t>.</w:t>
      </w:r>
    </w:p>
    <w:p w:rsidR="008A70D8" w:rsidRPr="00285EB3" w:rsidRDefault="008A70D8" w:rsidP="008A70D8">
      <w:pPr>
        <w:pStyle w:val="a3"/>
        <w:shd w:val="clear" w:color="auto" w:fill="FFFFFF"/>
        <w:spacing w:before="75" w:after="150"/>
        <w:jc w:val="both"/>
        <w:rPr>
          <w:bCs/>
          <w:sz w:val="28"/>
          <w:szCs w:val="28"/>
        </w:rPr>
      </w:pPr>
      <w:r w:rsidRPr="00285EB3">
        <w:rPr>
          <w:bCs/>
          <w:sz w:val="28"/>
          <w:szCs w:val="28"/>
        </w:rPr>
        <w:t>Размещены материалы по безопасности на железной дороге на оф</w:t>
      </w:r>
      <w:r>
        <w:rPr>
          <w:bCs/>
          <w:sz w:val="28"/>
          <w:szCs w:val="28"/>
        </w:rPr>
        <w:t>ициальном сайте детского сада, о</w:t>
      </w:r>
      <w:r w:rsidRPr="00285EB3">
        <w:rPr>
          <w:bCs/>
          <w:sz w:val="28"/>
          <w:szCs w:val="28"/>
        </w:rPr>
        <w:t xml:space="preserve">формлены стенды </w:t>
      </w:r>
      <w:r>
        <w:rPr>
          <w:bCs/>
          <w:sz w:val="28"/>
          <w:szCs w:val="28"/>
        </w:rPr>
        <w:t>в приемных детского сада.</w:t>
      </w:r>
    </w:p>
    <w:p w:rsidR="008A70D8" w:rsidRPr="00E30CFD" w:rsidRDefault="008A70D8" w:rsidP="008A70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795" w:rsidRDefault="008A70D8"/>
    <w:sectPr w:rsidR="004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E9"/>
    <w:rsid w:val="008A70D8"/>
    <w:rsid w:val="009B49E9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*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2018-06-27T11:53:00Z</dcterms:created>
  <dcterms:modified xsi:type="dcterms:W3CDTF">2018-06-27T11:54:00Z</dcterms:modified>
</cp:coreProperties>
</file>